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259" w:rsidRPr="00E34259" w:rsidRDefault="00E34259" w:rsidP="001A273F">
      <w:pPr>
        <w:autoSpaceDE w:val="0"/>
        <w:autoSpaceDN w:val="0"/>
        <w:adjustRightInd w:val="0"/>
        <w:jc w:val="center"/>
        <w:rPr>
          <w:rFonts w:ascii="Verdana" w:hAnsi="Verdana" w:cs="Arial"/>
          <w:sz w:val="32"/>
          <w:szCs w:val="32"/>
        </w:rPr>
      </w:pPr>
      <w:r w:rsidRPr="00E34259">
        <w:rPr>
          <w:rFonts w:ascii="Times New Roman" w:hAnsi="Times New Roman"/>
          <w:b/>
          <w:bCs/>
          <w:sz w:val="20"/>
          <w:szCs w:val="20"/>
        </w:rPr>
        <w:t>Job Title</w:t>
      </w:r>
      <w:r w:rsidRPr="00E34259">
        <w:rPr>
          <w:rFonts w:ascii="Times New Roman" w:hAnsi="Times New Roman"/>
          <w:sz w:val="20"/>
          <w:szCs w:val="20"/>
        </w:rPr>
        <w:t>:</w:t>
      </w:r>
      <w:r>
        <w:rPr>
          <w:rFonts w:ascii="Times New Roman" w:hAnsi="Times New Roman"/>
          <w:sz w:val="20"/>
          <w:szCs w:val="20"/>
        </w:rPr>
        <w:t xml:space="preserve">  </w:t>
      </w:r>
      <w:r w:rsidR="00582F8A">
        <w:rPr>
          <w:rFonts w:ascii="Times New Roman" w:hAnsi="Times New Roman"/>
          <w:b/>
          <w:sz w:val="20"/>
          <w:szCs w:val="20"/>
        </w:rPr>
        <w:t xml:space="preserve">Biotechnician </w:t>
      </w:r>
      <w:r w:rsidR="002E6771">
        <w:rPr>
          <w:rFonts w:ascii="Times New Roman" w:hAnsi="Times New Roman"/>
          <w:b/>
          <w:sz w:val="20"/>
          <w:szCs w:val="20"/>
        </w:rPr>
        <w:t xml:space="preserve">I / </w:t>
      </w:r>
      <w:r w:rsidR="00FB5DBF">
        <w:rPr>
          <w:rFonts w:ascii="Times New Roman" w:hAnsi="Times New Roman"/>
          <w:b/>
          <w:sz w:val="20"/>
          <w:szCs w:val="20"/>
        </w:rPr>
        <w:t>I</w:t>
      </w:r>
      <w:r w:rsidR="00CF7D96">
        <w:rPr>
          <w:rFonts w:ascii="Times New Roman" w:hAnsi="Times New Roman"/>
          <w:b/>
          <w:sz w:val="20"/>
          <w:szCs w:val="20"/>
        </w:rPr>
        <w:t>I</w:t>
      </w:r>
      <w:r w:rsidR="001E3F67">
        <w:rPr>
          <w:rFonts w:ascii="Times New Roman" w:hAnsi="Times New Roman"/>
          <w:b/>
          <w:sz w:val="20"/>
          <w:szCs w:val="20"/>
        </w:rPr>
        <w:t xml:space="preserve"> (Instrumentation)</w:t>
      </w:r>
    </w:p>
    <w:p w:rsidR="00E34259" w:rsidRPr="00E34259" w:rsidRDefault="00E34259" w:rsidP="00E34259">
      <w:pPr>
        <w:tabs>
          <w:tab w:val="left" w:pos="2160"/>
        </w:tabs>
        <w:jc w:val="center"/>
        <w:rPr>
          <w:rFonts w:ascii="Times New Roman" w:hAnsi="Times New Roman"/>
          <w:sz w:val="20"/>
          <w:szCs w:val="20"/>
        </w:rPr>
      </w:pPr>
      <w:r w:rsidRPr="00E34259">
        <w:rPr>
          <w:rFonts w:ascii="Times New Roman" w:hAnsi="Times New Roman"/>
          <w:b/>
          <w:bCs/>
          <w:sz w:val="20"/>
          <w:szCs w:val="20"/>
        </w:rPr>
        <w:t>FLSA</w:t>
      </w:r>
      <w:r w:rsidRPr="00E34259">
        <w:rPr>
          <w:rFonts w:ascii="Times New Roman" w:hAnsi="Times New Roman"/>
          <w:sz w:val="20"/>
          <w:szCs w:val="20"/>
        </w:rPr>
        <w:t xml:space="preserve"> </w:t>
      </w:r>
      <w:r w:rsidRPr="00E34259">
        <w:rPr>
          <w:rFonts w:ascii="Times New Roman" w:hAnsi="Times New Roman"/>
          <w:b/>
          <w:bCs/>
          <w:sz w:val="20"/>
          <w:szCs w:val="20"/>
        </w:rPr>
        <w:t>Status</w:t>
      </w:r>
      <w:r w:rsidR="000A2A73">
        <w:rPr>
          <w:rFonts w:ascii="Times New Roman" w:hAnsi="Times New Roman"/>
          <w:sz w:val="20"/>
          <w:szCs w:val="20"/>
        </w:rPr>
        <w:t xml:space="preserve">: </w:t>
      </w:r>
      <w:r w:rsidR="00FB5DBF">
        <w:rPr>
          <w:rFonts w:ascii="Times New Roman" w:hAnsi="Times New Roman"/>
          <w:sz w:val="20"/>
          <w:szCs w:val="20"/>
        </w:rPr>
        <w:t xml:space="preserve">Non- </w:t>
      </w:r>
      <w:r w:rsidRPr="00E34259">
        <w:rPr>
          <w:rFonts w:ascii="Times New Roman" w:hAnsi="Times New Roman"/>
          <w:sz w:val="20"/>
          <w:szCs w:val="20"/>
        </w:rPr>
        <w:t>Exempt</w:t>
      </w:r>
    </w:p>
    <w:p w:rsidR="00E34259" w:rsidRDefault="00E34259" w:rsidP="00E34259">
      <w:pPr>
        <w:rPr>
          <w:rFonts w:ascii="Times New Roman" w:hAnsi="Times New Roman"/>
          <w:sz w:val="20"/>
          <w:szCs w:val="20"/>
        </w:rPr>
      </w:pPr>
      <w:r w:rsidRPr="00E34259">
        <w:rPr>
          <w:rFonts w:ascii="Times New Roman" w:hAnsi="Times New Roman"/>
          <w:b/>
          <w:bCs/>
          <w:sz w:val="20"/>
          <w:szCs w:val="20"/>
          <w:u w:val="single"/>
        </w:rPr>
        <w:t>Job Responsibilities</w:t>
      </w:r>
      <w:r w:rsidRPr="00E34259">
        <w:rPr>
          <w:rFonts w:ascii="Times New Roman" w:hAnsi="Times New Roman"/>
          <w:sz w:val="20"/>
          <w:szCs w:val="20"/>
        </w:rPr>
        <w:t>:</w:t>
      </w:r>
    </w:p>
    <w:p w:rsidR="00FF0524" w:rsidRDefault="00FF0524" w:rsidP="00FF0524">
      <w:pPr>
        <w:rPr>
          <w:rFonts w:ascii="Times New Roman" w:hAnsi="Times New Roman"/>
          <w:sz w:val="20"/>
          <w:szCs w:val="20"/>
        </w:rPr>
      </w:pPr>
      <w:r>
        <w:rPr>
          <w:rFonts w:ascii="Times New Roman" w:hAnsi="Times New Roman"/>
          <w:sz w:val="20"/>
          <w:szCs w:val="20"/>
        </w:rPr>
        <w:t xml:space="preserve">Completes timely </w:t>
      </w:r>
      <w:r w:rsidRPr="00563DD7">
        <w:rPr>
          <w:rFonts w:ascii="Times New Roman" w:hAnsi="Times New Roman"/>
          <w:sz w:val="20"/>
          <w:szCs w:val="20"/>
        </w:rPr>
        <w:t xml:space="preserve">and efficient laboratory </w:t>
      </w:r>
      <w:r>
        <w:rPr>
          <w:rFonts w:ascii="Times New Roman" w:hAnsi="Times New Roman"/>
          <w:sz w:val="20"/>
          <w:szCs w:val="20"/>
        </w:rPr>
        <w:t xml:space="preserve">testing for </w:t>
      </w:r>
      <w:r w:rsidR="00C30840">
        <w:rPr>
          <w:rFonts w:ascii="Times New Roman" w:hAnsi="Times New Roman"/>
          <w:sz w:val="20"/>
          <w:szCs w:val="20"/>
        </w:rPr>
        <w:t xml:space="preserve">raw, </w:t>
      </w:r>
      <w:r>
        <w:rPr>
          <w:rFonts w:ascii="Times New Roman" w:hAnsi="Times New Roman"/>
          <w:sz w:val="20"/>
          <w:szCs w:val="20"/>
        </w:rPr>
        <w:t>intermediate</w:t>
      </w:r>
      <w:r w:rsidR="00C30840">
        <w:rPr>
          <w:rFonts w:ascii="Times New Roman" w:hAnsi="Times New Roman"/>
          <w:sz w:val="20"/>
          <w:szCs w:val="20"/>
        </w:rPr>
        <w:t xml:space="preserve"> and final </w:t>
      </w:r>
      <w:r>
        <w:rPr>
          <w:rFonts w:ascii="Times New Roman" w:hAnsi="Times New Roman"/>
          <w:sz w:val="20"/>
          <w:szCs w:val="20"/>
        </w:rPr>
        <w:t>product</w:t>
      </w:r>
      <w:r w:rsidR="00C30840">
        <w:rPr>
          <w:rFonts w:ascii="Times New Roman" w:hAnsi="Times New Roman"/>
          <w:sz w:val="20"/>
          <w:szCs w:val="20"/>
        </w:rPr>
        <w:t>s</w:t>
      </w:r>
      <w:r w:rsidR="002C48EB">
        <w:rPr>
          <w:rFonts w:ascii="Times New Roman" w:hAnsi="Times New Roman"/>
          <w:sz w:val="20"/>
          <w:szCs w:val="20"/>
        </w:rPr>
        <w:t xml:space="preserve"> utilizing immunoturbidimetric assays and instruments.  </w:t>
      </w:r>
      <w:r>
        <w:rPr>
          <w:rFonts w:ascii="Times New Roman" w:hAnsi="Times New Roman"/>
          <w:sz w:val="20"/>
          <w:szCs w:val="20"/>
        </w:rPr>
        <w:t>Maintains documentation, equipment and laboratory space in compliance with GMP &amp; ISO 13485 standards.  A</w:t>
      </w:r>
      <w:r w:rsidRPr="00563DD7">
        <w:rPr>
          <w:rFonts w:ascii="Times New Roman" w:hAnsi="Times New Roman"/>
          <w:sz w:val="20"/>
          <w:szCs w:val="20"/>
        </w:rPr>
        <w:t>ssist</w:t>
      </w:r>
      <w:r>
        <w:rPr>
          <w:rFonts w:ascii="Times New Roman" w:hAnsi="Times New Roman"/>
          <w:sz w:val="20"/>
          <w:szCs w:val="20"/>
        </w:rPr>
        <w:t>s</w:t>
      </w:r>
      <w:r w:rsidRPr="00563DD7">
        <w:rPr>
          <w:rFonts w:ascii="Times New Roman" w:hAnsi="Times New Roman"/>
          <w:sz w:val="20"/>
          <w:szCs w:val="20"/>
        </w:rPr>
        <w:t xml:space="preserve"> in identification and implementation of continuous improvement initiatives.  </w:t>
      </w:r>
    </w:p>
    <w:p w:rsidR="00CF7D96" w:rsidRPr="00CF7D96" w:rsidRDefault="00CF7D96" w:rsidP="00CF7D96">
      <w:pPr>
        <w:rPr>
          <w:rFonts w:ascii="Times New Roman" w:hAnsi="Times New Roman"/>
          <w:sz w:val="20"/>
          <w:szCs w:val="20"/>
        </w:rPr>
      </w:pPr>
      <w:r w:rsidRPr="00CF7D96">
        <w:rPr>
          <w:rFonts w:ascii="Times New Roman" w:hAnsi="Times New Roman"/>
          <w:sz w:val="20"/>
          <w:szCs w:val="20"/>
        </w:rPr>
        <w:t xml:space="preserve">Maintain laboratory in proper working order through organization and procurement of supplies, routine maintenance of laboratory equipment, organization and maintenance </w:t>
      </w:r>
      <w:r w:rsidR="00582F8A">
        <w:rPr>
          <w:rFonts w:ascii="Times New Roman" w:hAnsi="Times New Roman"/>
          <w:sz w:val="20"/>
          <w:szCs w:val="20"/>
        </w:rPr>
        <w:t xml:space="preserve">of </w:t>
      </w:r>
      <w:r w:rsidRPr="00CF7D96">
        <w:rPr>
          <w:rFonts w:ascii="Times New Roman" w:hAnsi="Times New Roman"/>
          <w:sz w:val="20"/>
          <w:szCs w:val="20"/>
        </w:rPr>
        <w:t>reagents, and general laboratory hygiene.  Verify and ensure that proper processes and procedures are followed in accordance with SOPs.</w:t>
      </w:r>
      <w:bookmarkStart w:id="0" w:name="_GoBack"/>
      <w:bookmarkEnd w:id="0"/>
    </w:p>
    <w:p w:rsidR="00E34259" w:rsidRDefault="00E34259" w:rsidP="00E34259">
      <w:pPr>
        <w:rPr>
          <w:rFonts w:ascii="Times New Roman" w:hAnsi="Times New Roman"/>
          <w:sz w:val="20"/>
          <w:szCs w:val="20"/>
        </w:rPr>
      </w:pPr>
      <w:r w:rsidRPr="00E34259">
        <w:rPr>
          <w:rFonts w:ascii="Times New Roman" w:hAnsi="Times New Roman"/>
          <w:b/>
          <w:bCs/>
          <w:sz w:val="20"/>
          <w:szCs w:val="20"/>
          <w:u w:val="single"/>
        </w:rPr>
        <w:t>Responsibilities and Duties:</w:t>
      </w:r>
      <w:r w:rsidRPr="00E34259">
        <w:rPr>
          <w:rFonts w:ascii="Times New Roman" w:hAnsi="Times New Roman"/>
          <w:sz w:val="20"/>
          <w:szCs w:val="20"/>
        </w:rPr>
        <w:t xml:space="preserve"> </w:t>
      </w:r>
    </w:p>
    <w:p w:rsidR="001E3F67" w:rsidRDefault="001E3F67" w:rsidP="00CF7D96">
      <w:pPr>
        <w:numPr>
          <w:ilvl w:val="0"/>
          <w:numId w:val="23"/>
        </w:numPr>
        <w:tabs>
          <w:tab w:val="num" w:pos="720"/>
        </w:tabs>
        <w:spacing w:after="0"/>
        <w:ind w:left="720"/>
        <w:rPr>
          <w:rFonts w:ascii="Times New Roman" w:hAnsi="Times New Roman"/>
          <w:sz w:val="20"/>
          <w:szCs w:val="20"/>
        </w:rPr>
      </w:pPr>
      <w:r>
        <w:rPr>
          <w:rFonts w:ascii="Times New Roman" w:hAnsi="Times New Roman"/>
          <w:sz w:val="20"/>
          <w:szCs w:val="20"/>
        </w:rPr>
        <w:t>Perform testing as per production schedule with strict adherence to SOPs.  Completes documentation in a timely manner</w:t>
      </w:r>
    </w:p>
    <w:p w:rsidR="001E3F67" w:rsidRDefault="001E3F67" w:rsidP="00CF7D96">
      <w:pPr>
        <w:numPr>
          <w:ilvl w:val="0"/>
          <w:numId w:val="23"/>
        </w:numPr>
        <w:tabs>
          <w:tab w:val="num" w:pos="720"/>
        </w:tabs>
        <w:spacing w:after="0"/>
        <w:ind w:left="720"/>
        <w:rPr>
          <w:rFonts w:ascii="Times New Roman" w:hAnsi="Times New Roman"/>
          <w:sz w:val="20"/>
          <w:szCs w:val="20"/>
        </w:rPr>
      </w:pPr>
      <w:r>
        <w:rPr>
          <w:rFonts w:ascii="Times New Roman" w:hAnsi="Times New Roman"/>
          <w:sz w:val="20"/>
          <w:szCs w:val="20"/>
        </w:rPr>
        <w:t>D</w:t>
      </w:r>
      <w:r w:rsidRPr="00563DD7">
        <w:rPr>
          <w:rFonts w:ascii="Times New Roman" w:hAnsi="Times New Roman"/>
          <w:sz w:val="20"/>
          <w:szCs w:val="20"/>
        </w:rPr>
        <w:t>evelop</w:t>
      </w:r>
      <w:r>
        <w:rPr>
          <w:rFonts w:ascii="Times New Roman" w:hAnsi="Times New Roman"/>
          <w:sz w:val="20"/>
          <w:szCs w:val="20"/>
        </w:rPr>
        <w:t xml:space="preserve">s </w:t>
      </w:r>
      <w:r w:rsidRPr="00563DD7">
        <w:rPr>
          <w:rFonts w:ascii="Times New Roman" w:hAnsi="Times New Roman"/>
          <w:sz w:val="20"/>
          <w:szCs w:val="20"/>
        </w:rPr>
        <w:t xml:space="preserve">new and/or improved methods </w:t>
      </w:r>
      <w:r>
        <w:rPr>
          <w:rFonts w:ascii="Times New Roman" w:hAnsi="Times New Roman"/>
          <w:sz w:val="20"/>
          <w:szCs w:val="20"/>
        </w:rPr>
        <w:t xml:space="preserve">and SOPs </w:t>
      </w:r>
      <w:r w:rsidRPr="00563DD7">
        <w:rPr>
          <w:rFonts w:ascii="Times New Roman" w:hAnsi="Times New Roman"/>
          <w:sz w:val="20"/>
          <w:szCs w:val="20"/>
        </w:rPr>
        <w:t>for product testing</w:t>
      </w:r>
    </w:p>
    <w:p w:rsidR="00CF7D96" w:rsidRPr="00CF7D96" w:rsidRDefault="00CF7D96" w:rsidP="00CF7D96">
      <w:pPr>
        <w:numPr>
          <w:ilvl w:val="0"/>
          <w:numId w:val="23"/>
        </w:numPr>
        <w:tabs>
          <w:tab w:val="num" w:pos="720"/>
        </w:tabs>
        <w:spacing w:after="0"/>
        <w:ind w:left="720"/>
        <w:rPr>
          <w:rFonts w:ascii="Times New Roman" w:hAnsi="Times New Roman"/>
          <w:sz w:val="20"/>
          <w:szCs w:val="20"/>
        </w:rPr>
      </w:pPr>
      <w:r w:rsidRPr="00CF7D96">
        <w:rPr>
          <w:rFonts w:ascii="Times New Roman" w:hAnsi="Times New Roman"/>
          <w:sz w:val="20"/>
          <w:szCs w:val="20"/>
        </w:rPr>
        <w:t>Perform a variety of laboratory techniques.</w:t>
      </w:r>
    </w:p>
    <w:p w:rsidR="00CF7D96" w:rsidRPr="00582F8A" w:rsidRDefault="00CF7D96" w:rsidP="00582F8A">
      <w:pPr>
        <w:numPr>
          <w:ilvl w:val="0"/>
          <w:numId w:val="23"/>
        </w:numPr>
        <w:tabs>
          <w:tab w:val="num" w:pos="720"/>
        </w:tabs>
        <w:spacing w:after="0"/>
        <w:ind w:left="720"/>
        <w:rPr>
          <w:rFonts w:ascii="Times New Roman" w:hAnsi="Times New Roman"/>
          <w:sz w:val="20"/>
          <w:szCs w:val="20"/>
        </w:rPr>
      </w:pPr>
      <w:r w:rsidRPr="00CF7D96">
        <w:rPr>
          <w:rFonts w:ascii="Times New Roman" w:hAnsi="Times New Roman"/>
          <w:sz w:val="20"/>
          <w:szCs w:val="20"/>
        </w:rPr>
        <w:t xml:space="preserve">Maintain accurate and current documentation </w:t>
      </w:r>
      <w:r w:rsidR="00582F8A" w:rsidRPr="00CF7D96">
        <w:rPr>
          <w:rFonts w:ascii="Times New Roman" w:hAnsi="Times New Roman"/>
          <w:sz w:val="20"/>
          <w:szCs w:val="20"/>
        </w:rPr>
        <w:t>using various S</w:t>
      </w:r>
      <w:r w:rsidR="007A14C7">
        <w:rPr>
          <w:rFonts w:ascii="Times New Roman" w:hAnsi="Times New Roman"/>
          <w:sz w:val="20"/>
          <w:szCs w:val="20"/>
        </w:rPr>
        <w:t>OP</w:t>
      </w:r>
      <w:r w:rsidR="00582F8A" w:rsidRPr="00CF7D96">
        <w:rPr>
          <w:rFonts w:ascii="Times New Roman" w:hAnsi="Times New Roman"/>
          <w:sz w:val="20"/>
          <w:szCs w:val="20"/>
        </w:rPr>
        <w:t>’s in a GMP environment.</w:t>
      </w:r>
    </w:p>
    <w:p w:rsidR="00CF7D96" w:rsidRPr="001E3F67" w:rsidRDefault="00CF7D96" w:rsidP="001E3F67">
      <w:pPr>
        <w:numPr>
          <w:ilvl w:val="0"/>
          <w:numId w:val="23"/>
        </w:numPr>
        <w:tabs>
          <w:tab w:val="num" w:pos="720"/>
        </w:tabs>
        <w:spacing w:after="0"/>
        <w:ind w:left="720"/>
        <w:rPr>
          <w:rFonts w:ascii="Times New Roman" w:hAnsi="Times New Roman"/>
          <w:sz w:val="20"/>
          <w:szCs w:val="20"/>
        </w:rPr>
      </w:pPr>
      <w:r w:rsidRPr="00CF7D96">
        <w:rPr>
          <w:rFonts w:ascii="Times New Roman" w:hAnsi="Times New Roman"/>
          <w:sz w:val="20"/>
          <w:szCs w:val="20"/>
        </w:rPr>
        <w:t>Communicate results both verbally and in writing with peers and supervisors</w:t>
      </w:r>
    </w:p>
    <w:p w:rsidR="001375F8" w:rsidRPr="00FB5DBF" w:rsidRDefault="001375F8" w:rsidP="001375F8">
      <w:pPr>
        <w:numPr>
          <w:ilvl w:val="0"/>
          <w:numId w:val="23"/>
        </w:numPr>
        <w:tabs>
          <w:tab w:val="num" w:pos="720"/>
        </w:tabs>
        <w:spacing w:after="0"/>
        <w:ind w:left="720"/>
        <w:rPr>
          <w:rFonts w:ascii="Times New Roman" w:hAnsi="Times New Roman"/>
          <w:sz w:val="20"/>
          <w:szCs w:val="20"/>
        </w:rPr>
      </w:pPr>
      <w:r w:rsidRPr="00FB5DBF">
        <w:rPr>
          <w:rFonts w:ascii="Times New Roman" w:hAnsi="Times New Roman"/>
          <w:sz w:val="20"/>
          <w:szCs w:val="20"/>
        </w:rPr>
        <w:t>Maintain and organize laboratory areas.  Order supplies as required to maintain efficient workflow.</w:t>
      </w:r>
    </w:p>
    <w:p w:rsidR="00CF7D96" w:rsidRPr="00CF7D96" w:rsidRDefault="001F64E8" w:rsidP="00CF7D96">
      <w:pPr>
        <w:numPr>
          <w:ilvl w:val="0"/>
          <w:numId w:val="23"/>
        </w:numPr>
        <w:tabs>
          <w:tab w:val="num" w:pos="720"/>
        </w:tabs>
        <w:spacing w:after="0"/>
        <w:ind w:left="720"/>
        <w:rPr>
          <w:rFonts w:ascii="Times New Roman" w:hAnsi="Times New Roman"/>
          <w:sz w:val="20"/>
          <w:szCs w:val="20"/>
        </w:rPr>
      </w:pPr>
      <w:r>
        <w:rPr>
          <w:rFonts w:ascii="Times New Roman" w:hAnsi="Times New Roman"/>
          <w:sz w:val="20"/>
          <w:szCs w:val="20"/>
        </w:rPr>
        <w:t>Maintain laboratory and equipment according to internal procedures and GMPs</w:t>
      </w:r>
    </w:p>
    <w:p w:rsidR="00CF7D96" w:rsidRPr="00CF7D96" w:rsidRDefault="00CF7D96" w:rsidP="00CF7D96">
      <w:pPr>
        <w:numPr>
          <w:ilvl w:val="0"/>
          <w:numId w:val="23"/>
        </w:numPr>
        <w:tabs>
          <w:tab w:val="num" w:pos="720"/>
        </w:tabs>
        <w:spacing w:after="0"/>
        <w:ind w:left="720"/>
        <w:rPr>
          <w:rFonts w:ascii="Times New Roman" w:hAnsi="Times New Roman"/>
          <w:sz w:val="20"/>
          <w:szCs w:val="20"/>
        </w:rPr>
      </w:pPr>
      <w:r w:rsidRPr="00CF7D96">
        <w:rPr>
          <w:rFonts w:ascii="Times New Roman" w:hAnsi="Times New Roman"/>
          <w:sz w:val="20"/>
          <w:szCs w:val="20"/>
        </w:rPr>
        <w:t>Communicate all aspects of project</w:t>
      </w:r>
      <w:r w:rsidR="003033FF">
        <w:rPr>
          <w:rFonts w:ascii="Times New Roman" w:hAnsi="Times New Roman"/>
          <w:sz w:val="20"/>
          <w:szCs w:val="20"/>
        </w:rPr>
        <w:t>s</w:t>
      </w:r>
      <w:r w:rsidRPr="00CF7D96">
        <w:rPr>
          <w:rFonts w:ascii="Times New Roman" w:hAnsi="Times New Roman"/>
          <w:sz w:val="20"/>
          <w:szCs w:val="20"/>
        </w:rPr>
        <w:t xml:space="preserve"> with department head both orally and written (</w:t>
      </w:r>
      <w:r w:rsidR="003033FF">
        <w:rPr>
          <w:rFonts w:ascii="Times New Roman" w:hAnsi="Times New Roman"/>
          <w:sz w:val="20"/>
          <w:szCs w:val="20"/>
        </w:rPr>
        <w:t xml:space="preserve">i.e. </w:t>
      </w:r>
      <w:r w:rsidRPr="00CF7D96">
        <w:rPr>
          <w:rFonts w:ascii="Times New Roman" w:hAnsi="Times New Roman"/>
          <w:sz w:val="20"/>
          <w:szCs w:val="20"/>
        </w:rPr>
        <w:t>monthly report).</w:t>
      </w:r>
    </w:p>
    <w:p w:rsidR="00CF7D96" w:rsidRPr="00CF7D96" w:rsidRDefault="00CF7D96" w:rsidP="00CF7D96">
      <w:pPr>
        <w:numPr>
          <w:ilvl w:val="0"/>
          <w:numId w:val="23"/>
        </w:numPr>
        <w:tabs>
          <w:tab w:val="num" w:pos="720"/>
        </w:tabs>
        <w:spacing w:after="0"/>
        <w:ind w:left="720"/>
        <w:rPr>
          <w:rFonts w:ascii="Times New Roman" w:hAnsi="Times New Roman"/>
          <w:b/>
          <w:sz w:val="20"/>
          <w:szCs w:val="20"/>
        </w:rPr>
      </w:pPr>
      <w:r w:rsidRPr="00CF7D96">
        <w:rPr>
          <w:rFonts w:ascii="Times New Roman" w:hAnsi="Times New Roman"/>
          <w:sz w:val="20"/>
          <w:szCs w:val="20"/>
        </w:rPr>
        <w:t xml:space="preserve">Investigates result variance </w:t>
      </w:r>
      <w:r w:rsidR="001E3F67">
        <w:rPr>
          <w:rFonts w:ascii="Times New Roman" w:hAnsi="Times New Roman"/>
          <w:sz w:val="20"/>
          <w:szCs w:val="20"/>
        </w:rPr>
        <w:t xml:space="preserve">and support internal </w:t>
      </w:r>
      <w:r w:rsidR="001F64E8">
        <w:rPr>
          <w:rFonts w:ascii="Times New Roman" w:hAnsi="Times New Roman"/>
          <w:sz w:val="20"/>
          <w:szCs w:val="20"/>
        </w:rPr>
        <w:t>investigations</w:t>
      </w:r>
    </w:p>
    <w:p w:rsidR="00CF7D96" w:rsidRPr="001375F8" w:rsidRDefault="00CF7D96" w:rsidP="00CF7D96">
      <w:pPr>
        <w:numPr>
          <w:ilvl w:val="0"/>
          <w:numId w:val="23"/>
        </w:numPr>
        <w:tabs>
          <w:tab w:val="num" w:pos="720"/>
        </w:tabs>
        <w:spacing w:after="0"/>
        <w:ind w:left="720"/>
        <w:rPr>
          <w:rFonts w:ascii="Times New Roman" w:hAnsi="Times New Roman"/>
          <w:b/>
          <w:sz w:val="20"/>
          <w:szCs w:val="20"/>
        </w:rPr>
      </w:pPr>
      <w:r w:rsidRPr="00CF7D96">
        <w:rPr>
          <w:rFonts w:ascii="Times New Roman" w:hAnsi="Times New Roman"/>
          <w:sz w:val="20"/>
          <w:szCs w:val="20"/>
        </w:rPr>
        <w:t>Works on moderately complex projects</w:t>
      </w:r>
      <w:r w:rsidR="001375F8">
        <w:rPr>
          <w:rFonts w:ascii="Times New Roman" w:hAnsi="Times New Roman"/>
          <w:sz w:val="20"/>
          <w:szCs w:val="20"/>
        </w:rPr>
        <w:t>.</w:t>
      </w:r>
    </w:p>
    <w:p w:rsidR="001375F8" w:rsidRPr="001375F8" w:rsidRDefault="001375F8" w:rsidP="001375F8">
      <w:pPr>
        <w:numPr>
          <w:ilvl w:val="0"/>
          <w:numId w:val="23"/>
        </w:numPr>
        <w:tabs>
          <w:tab w:val="clear" w:pos="990"/>
        </w:tabs>
        <w:spacing w:after="0"/>
        <w:ind w:left="720"/>
        <w:rPr>
          <w:rFonts w:ascii="Times New Roman" w:hAnsi="Times New Roman"/>
          <w:sz w:val="20"/>
          <w:szCs w:val="20"/>
        </w:rPr>
      </w:pPr>
      <w:r w:rsidRPr="00FB5DBF">
        <w:rPr>
          <w:rFonts w:ascii="Times New Roman" w:hAnsi="Times New Roman"/>
          <w:sz w:val="20"/>
          <w:szCs w:val="20"/>
        </w:rPr>
        <w:t xml:space="preserve">Perform additional job duties necessary within </w:t>
      </w:r>
      <w:r w:rsidR="001C2B1F" w:rsidRPr="00FB5DBF">
        <w:rPr>
          <w:rFonts w:ascii="Times New Roman" w:hAnsi="Times New Roman"/>
          <w:sz w:val="20"/>
          <w:szCs w:val="20"/>
        </w:rPr>
        <w:t>manufacturing</w:t>
      </w:r>
      <w:r w:rsidRPr="00FB5DBF">
        <w:rPr>
          <w:rFonts w:ascii="Times New Roman" w:hAnsi="Times New Roman"/>
          <w:sz w:val="20"/>
          <w:szCs w:val="20"/>
        </w:rPr>
        <w:t xml:space="preserve"> areas as assigned.</w:t>
      </w:r>
    </w:p>
    <w:p w:rsidR="000A2A73" w:rsidRDefault="000A2A73" w:rsidP="00E34259">
      <w:pPr>
        <w:rPr>
          <w:rFonts w:ascii="Times New Roman" w:hAnsi="Times New Roman"/>
          <w:sz w:val="20"/>
          <w:szCs w:val="20"/>
        </w:rPr>
      </w:pPr>
    </w:p>
    <w:p w:rsidR="000A2A73" w:rsidRPr="000A2A73" w:rsidRDefault="00E34259" w:rsidP="000A2A73">
      <w:pPr>
        <w:rPr>
          <w:rFonts w:ascii="Times New Roman" w:hAnsi="Times New Roman"/>
          <w:sz w:val="20"/>
          <w:szCs w:val="20"/>
        </w:rPr>
      </w:pPr>
      <w:r w:rsidRPr="00E34259">
        <w:rPr>
          <w:rFonts w:ascii="Times New Roman" w:hAnsi="Times New Roman"/>
          <w:b/>
          <w:sz w:val="20"/>
          <w:szCs w:val="20"/>
          <w:u w:val="single"/>
        </w:rPr>
        <w:t>Qualifications:</w:t>
      </w:r>
      <w:r w:rsidRPr="00E34259">
        <w:rPr>
          <w:rFonts w:ascii="Times New Roman" w:hAnsi="Times New Roman"/>
          <w:sz w:val="20"/>
          <w:szCs w:val="20"/>
        </w:rPr>
        <w:t xml:space="preserve"> </w:t>
      </w:r>
      <w:r w:rsidRPr="008152AB">
        <w:rPr>
          <w:rFonts w:ascii="Times New Roman" w:hAnsi="Times New Roman"/>
          <w:sz w:val="20"/>
          <w:szCs w:val="20"/>
        </w:rPr>
        <w:t>Knowledge, Skills and Abilities:  Education, Experience, Job Skills, Equipment Skills, and Certifications)</w:t>
      </w:r>
    </w:p>
    <w:p w:rsidR="00CF7D96" w:rsidRPr="00CF7D96" w:rsidRDefault="00CF7D96" w:rsidP="00CF7D96">
      <w:pPr>
        <w:pStyle w:val="BodyText"/>
        <w:numPr>
          <w:ilvl w:val="0"/>
          <w:numId w:val="16"/>
        </w:numPr>
        <w:rPr>
          <w:rFonts w:cs="Arial"/>
          <w:sz w:val="20"/>
        </w:rPr>
      </w:pPr>
      <w:r w:rsidRPr="00CF7D96">
        <w:rPr>
          <w:rFonts w:cs="Arial"/>
          <w:sz w:val="20"/>
        </w:rPr>
        <w:t xml:space="preserve">B.S/B.A. in </w:t>
      </w:r>
      <w:r w:rsidR="00161EA0">
        <w:rPr>
          <w:rFonts w:cs="Arial"/>
          <w:sz w:val="20"/>
        </w:rPr>
        <w:t xml:space="preserve">Medical Technology, </w:t>
      </w:r>
      <w:r w:rsidRPr="00CF7D96">
        <w:rPr>
          <w:rFonts w:cs="Arial"/>
          <w:sz w:val="20"/>
        </w:rPr>
        <w:t>Biology, Chemistry, biochemistry/ microbiology/ immunology field.</w:t>
      </w:r>
      <w:r w:rsidR="00161EA0">
        <w:rPr>
          <w:rFonts w:cs="Arial"/>
          <w:sz w:val="20"/>
        </w:rPr>
        <w:t xml:space="preserve">  Associate degrees will be considered with experience.</w:t>
      </w:r>
    </w:p>
    <w:p w:rsidR="00CF7D96" w:rsidRPr="00CF7D96" w:rsidRDefault="002E6771" w:rsidP="00CF7D96">
      <w:pPr>
        <w:pStyle w:val="BodyText"/>
        <w:numPr>
          <w:ilvl w:val="0"/>
          <w:numId w:val="16"/>
        </w:numPr>
        <w:rPr>
          <w:rFonts w:cs="Arial"/>
          <w:sz w:val="20"/>
        </w:rPr>
      </w:pPr>
      <w:r>
        <w:rPr>
          <w:rFonts w:cs="Arial"/>
          <w:sz w:val="20"/>
        </w:rPr>
        <w:t>0</w:t>
      </w:r>
      <w:r w:rsidR="00CF7D96" w:rsidRPr="00CF7D96">
        <w:rPr>
          <w:rFonts w:cs="Arial"/>
          <w:sz w:val="20"/>
        </w:rPr>
        <w:t xml:space="preserve">-7 </w:t>
      </w:r>
      <w:proofErr w:type="spellStart"/>
      <w:r w:rsidR="00CF7D96" w:rsidRPr="00CF7D96">
        <w:rPr>
          <w:rFonts w:cs="Arial"/>
          <w:sz w:val="20"/>
        </w:rPr>
        <w:t>years experience</w:t>
      </w:r>
      <w:proofErr w:type="spellEnd"/>
      <w:r w:rsidR="00CF7D96" w:rsidRPr="00CF7D96">
        <w:rPr>
          <w:rFonts w:cs="Arial"/>
          <w:sz w:val="20"/>
        </w:rPr>
        <w:t xml:space="preserve"> in related field.</w:t>
      </w:r>
    </w:p>
    <w:p w:rsidR="00CF7D96" w:rsidRDefault="00CF7D96" w:rsidP="00CF7D96">
      <w:pPr>
        <w:pStyle w:val="BodyText"/>
        <w:numPr>
          <w:ilvl w:val="0"/>
          <w:numId w:val="16"/>
        </w:numPr>
        <w:rPr>
          <w:rFonts w:cs="Arial"/>
          <w:sz w:val="20"/>
        </w:rPr>
      </w:pPr>
      <w:r w:rsidRPr="00CF7D96">
        <w:rPr>
          <w:rFonts w:cs="Arial"/>
          <w:sz w:val="20"/>
        </w:rPr>
        <w:t>Familiar with QSR, cGMP and ISO regulations and guidelines</w:t>
      </w:r>
    </w:p>
    <w:p w:rsidR="002C48EB" w:rsidRDefault="001F64E8" w:rsidP="00CF7D96">
      <w:pPr>
        <w:pStyle w:val="BodyText"/>
        <w:numPr>
          <w:ilvl w:val="0"/>
          <w:numId w:val="16"/>
        </w:numPr>
        <w:rPr>
          <w:rFonts w:cs="Arial"/>
          <w:sz w:val="20"/>
        </w:rPr>
      </w:pPr>
      <w:r>
        <w:rPr>
          <w:rFonts w:cs="Arial"/>
          <w:sz w:val="20"/>
        </w:rPr>
        <w:t>Strong analytical instrumentation background with a f</w:t>
      </w:r>
      <w:r w:rsidR="002C48EB">
        <w:rPr>
          <w:rFonts w:cs="Arial"/>
          <w:sz w:val="20"/>
        </w:rPr>
        <w:t>amiliar</w:t>
      </w:r>
      <w:r>
        <w:rPr>
          <w:rFonts w:cs="Arial"/>
          <w:sz w:val="20"/>
        </w:rPr>
        <w:t>ity</w:t>
      </w:r>
      <w:r w:rsidR="002C48EB">
        <w:rPr>
          <w:rFonts w:cs="Arial"/>
          <w:sz w:val="20"/>
        </w:rPr>
        <w:t xml:space="preserve"> with chemical analyzers</w:t>
      </w:r>
    </w:p>
    <w:p w:rsidR="002C48EB" w:rsidRDefault="006F70FE" w:rsidP="00CF7D96">
      <w:pPr>
        <w:pStyle w:val="BodyText"/>
        <w:numPr>
          <w:ilvl w:val="0"/>
          <w:numId w:val="16"/>
        </w:numPr>
        <w:rPr>
          <w:rFonts w:cs="Arial"/>
          <w:sz w:val="20"/>
        </w:rPr>
      </w:pPr>
      <w:r>
        <w:rPr>
          <w:rFonts w:cs="Arial"/>
          <w:sz w:val="20"/>
        </w:rPr>
        <w:t xml:space="preserve">Understanding of radial </w:t>
      </w:r>
      <w:proofErr w:type="spellStart"/>
      <w:r>
        <w:rPr>
          <w:rFonts w:cs="Arial"/>
          <w:sz w:val="20"/>
        </w:rPr>
        <w:t>imuunodiffusion</w:t>
      </w:r>
      <w:proofErr w:type="spellEnd"/>
      <w:r>
        <w:rPr>
          <w:rFonts w:cs="Arial"/>
          <w:sz w:val="20"/>
        </w:rPr>
        <w:t xml:space="preserve"> and </w:t>
      </w:r>
      <w:proofErr w:type="spellStart"/>
      <w:r>
        <w:rPr>
          <w:rFonts w:cs="Arial"/>
          <w:sz w:val="20"/>
        </w:rPr>
        <w:t>immunoelectrophoresis</w:t>
      </w:r>
      <w:proofErr w:type="spellEnd"/>
      <w:r w:rsidR="001F64E8">
        <w:rPr>
          <w:rFonts w:cs="Arial"/>
          <w:sz w:val="20"/>
        </w:rPr>
        <w:t xml:space="preserve"> testing techniques</w:t>
      </w:r>
      <w:r>
        <w:rPr>
          <w:rFonts w:cs="Arial"/>
          <w:sz w:val="20"/>
        </w:rPr>
        <w:t xml:space="preserve"> </w:t>
      </w:r>
    </w:p>
    <w:p w:rsidR="00CF7D96" w:rsidRPr="00CF7D96" w:rsidRDefault="00CF7D96" w:rsidP="00CF7D96">
      <w:pPr>
        <w:pStyle w:val="BodyText"/>
        <w:numPr>
          <w:ilvl w:val="0"/>
          <w:numId w:val="16"/>
        </w:numPr>
        <w:rPr>
          <w:rFonts w:cs="Arial"/>
          <w:sz w:val="20"/>
        </w:rPr>
      </w:pPr>
      <w:r w:rsidRPr="00CF7D96">
        <w:rPr>
          <w:rFonts w:cs="Arial"/>
          <w:sz w:val="20"/>
        </w:rPr>
        <w:t xml:space="preserve">Good written </w:t>
      </w:r>
      <w:r w:rsidR="00A41949">
        <w:rPr>
          <w:rFonts w:cs="Arial"/>
          <w:sz w:val="20"/>
        </w:rPr>
        <w:t xml:space="preserve">and verbal </w:t>
      </w:r>
      <w:r w:rsidRPr="00CF7D96">
        <w:rPr>
          <w:rFonts w:cs="Arial"/>
          <w:sz w:val="20"/>
        </w:rPr>
        <w:t>communications skills</w:t>
      </w:r>
      <w:r w:rsidRPr="00CF7D96">
        <w:rPr>
          <w:rFonts w:cs="Arial"/>
          <w:sz w:val="20"/>
        </w:rPr>
        <w:tab/>
      </w:r>
    </w:p>
    <w:p w:rsidR="00D04770" w:rsidRPr="00D04770" w:rsidRDefault="00D04770" w:rsidP="000A2A73">
      <w:pPr>
        <w:spacing w:after="0"/>
        <w:rPr>
          <w:rFonts w:ascii="Times New Roman" w:hAnsi="Times New Roman"/>
          <w:sz w:val="20"/>
          <w:szCs w:val="20"/>
        </w:rPr>
      </w:pPr>
    </w:p>
    <w:p w:rsidR="00FB5DBF" w:rsidRPr="00FB5DBF" w:rsidRDefault="00FB5DBF" w:rsidP="00FB5DBF">
      <w:pPr>
        <w:rPr>
          <w:rFonts w:ascii="Times New Roman" w:hAnsi="Times New Roman"/>
          <w:b/>
          <w:sz w:val="20"/>
          <w:szCs w:val="20"/>
          <w:u w:val="single"/>
        </w:rPr>
      </w:pPr>
      <w:r w:rsidRPr="00FB5DBF">
        <w:rPr>
          <w:rFonts w:ascii="Times New Roman" w:hAnsi="Times New Roman"/>
          <w:b/>
          <w:sz w:val="20"/>
          <w:szCs w:val="20"/>
          <w:u w:val="single"/>
        </w:rPr>
        <w:t>Abilities</w:t>
      </w:r>
      <w:r>
        <w:rPr>
          <w:rFonts w:ascii="Times New Roman" w:hAnsi="Times New Roman"/>
          <w:b/>
          <w:sz w:val="20"/>
          <w:szCs w:val="20"/>
          <w:u w:val="single"/>
        </w:rPr>
        <w:t>:</w:t>
      </w:r>
    </w:p>
    <w:p w:rsidR="001375F8" w:rsidRPr="00FB5DBF" w:rsidRDefault="001375F8" w:rsidP="001375F8">
      <w:pPr>
        <w:numPr>
          <w:ilvl w:val="0"/>
          <w:numId w:val="27"/>
        </w:numPr>
        <w:spacing w:after="0"/>
        <w:rPr>
          <w:rFonts w:ascii="Times New Roman" w:hAnsi="Times New Roman"/>
          <w:sz w:val="20"/>
          <w:szCs w:val="20"/>
        </w:rPr>
      </w:pPr>
      <w:r w:rsidRPr="00FB5DBF">
        <w:rPr>
          <w:rFonts w:ascii="Times New Roman" w:hAnsi="Times New Roman"/>
          <w:sz w:val="20"/>
          <w:szCs w:val="20"/>
        </w:rPr>
        <w:t>Ability to recognize variances in processes, procedure and results</w:t>
      </w:r>
    </w:p>
    <w:p w:rsidR="001375F8" w:rsidRDefault="001375F8" w:rsidP="001375F8">
      <w:pPr>
        <w:numPr>
          <w:ilvl w:val="0"/>
          <w:numId w:val="27"/>
        </w:numPr>
        <w:spacing w:after="0"/>
        <w:rPr>
          <w:rFonts w:ascii="Times New Roman" w:hAnsi="Times New Roman"/>
          <w:sz w:val="20"/>
          <w:szCs w:val="20"/>
        </w:rPr>
      </w:pPr>
      <w:r>
        <w:rPr>
          <w:rFonts w:ascii="Times New Roman" w:hAnsi="Times New Roman"/>
          <w:sz w:val="20"/>
          <w:szCs w:val="20"/>
        </w:rPr>
        <w:t>Document variances and report</w:t>
      </w:r>
    </w:p>
    <w:p w:rsidR="00CF7D96" w:rsidRPr="00CF7D96" w:rsidRDefault="00CF7D96" w:rsidP="00CF7D96">
      <w:pPr>
        <w:numPr>
          <w:ilvl w:val="0"/>
          <w:numId w:val="27"/>
        </w:numPr>
        <w:spacing w:after="0"/>
        <w:rPr>
          <w:rFonts w:ascii="Times New Roman" w:hAnsi="Times New Roman"/>
          <w:sz w:val="20"/>
          <w:szCs w:val="20"/>
        </w:rPr>
      </w:pPr>
      <w:r w:rsidRPr="00CF7D96">
        <w:rPr>
          <w:rFonts w:ascii="Times New Roman" w:hAnsi="Times New Roman"/>
          <w:sz w:val="20"/>
          <w:szCs w:val="20"/>
        </w:rPr>
        <w:t>Researches and pinpoints cause of variances</w:t>
      </w:r>
    </w:p>
    <w:p w:rsidR="00CF7D96" w:rsidRPr="00CF7D96" w:rsidRDefault="00CF7D96" w:rsidP="00CF7D96">
      <w:pPr>
        <w:numPr>
          <w:ilvl w:val="0"/>
          <w:numId w:val="27"/>
        </w:numPr>
        <w:spacing w:after="0"/>
        <w:rPr>
          <w:rFonts w:ascii="Times New Roman" w:hAnsi="Times New Roman"/>
          <w:sz w:val="20"/>
          <w:szCs w:val="20"/>
        </w:rPr>
      </w:pPr>
      <w:r w:rsidRPr="00CF7D96">
        <w:rPr>
          <w:rFonts w:ascii="Times New Roman" w:hAnsi="Times New Roman"/>
          <w:sz w:val="20"/>
          <w:szCs w:val="20"/>
        </w:rPr>
        <w:t>Meets project deadlines</w:t>
      </w:r>
    </w:p>
    <w:p w:rsidR="00CF7D96" w:rsidRPr="00CF7D96" w:rsidRDefault="00CF7D96" w:rsidP="00CF7D96">
      <w:pPr>
        <w:numPr>
          <w:ilvl w:val="0"/>
          <w:numId w:val="27"/>
        </w:numPr>
        <w:spacing w:after="0"/>
        <w:rPr>
          <w:rFonts w:ascii="Times New Roman" w:hAnsi="Times New Roman"/>
          <w:sz w:val="20"/>
          <w:szCs w:val="20"/>
        </w:rPr>
      </w:pPr>
      <w:r w:rsidRPr="00CF7D96">
        <w:rPr>
          <w:rFonts w:ascii="Times New Roman" w:hAnsi="Times New Roman"/>
          <w:sz w:val="20"/>
          <w:szCs w:val="20"/>
        </w:rPr>
        <w:t xml:space="preserve">Provides input into process </w:t>
      </w:r>
      <w:r w:rsidR="006E3FEA">
        <w:rPr>
          <w:rFonts w:ascii="Times New Roman" w:hAnsi="Times New Roman"/>
          <w:sz w:val="20"/>
          <w:szCs w:val="20"/>
        </w:rPr>
        <w:t>improvement</w:t>
      </w:r>
      <w:r w:rsidR="001375F8">
        <w:rPr>
          <w:rFonts w:ascii="Times New Roman" w:hAnsi="Times New Roman"/>
          <w:sz w:val="20"/>
          <w:szCs w:val="20"/>
        </w:rPr>
        <w:t>.</w:t>
      </w:r>
    </w:p>
    <w:p w:rsidR="00CF7D96" w:rsidRDefault="00CF7D96" w:rsidP="00CF7D96">
      <w:pPr>
        <w:spacing w:after="0"/>
        <w:ind w:left="360"/>
        <w:rPr>
          <w:rFonts w:ascii="Times New Roman" w:hAnsi="Times New Roman"/>
          <w:sz w:val="20"/>
          <w:szCs w:val="20"/>
        </w:rPr>
      </w:pPr>
    </w:p>
    <w:p w:rsidR="00F57C29" w:rsidRPr="00E34259" w:rsidRDefault="00E34259" w:rsidP="00E34259">
      <w:pPr>
        <w:rPr>
          <w:rFonts w:ascii="Times New Roman" w:hAnsi="Times New Roman"/>
          <w:b/>
          <w:sz w:val="20"/>
          <w:szCs w:val="20"/>
          <w:u w:val="single"/>
        </w:rPr>
      </w:pPr>
      <w:r w:rsidRPr="00E34259">
        <w:rPr>
          <w:rFonts w:ascii="Times New Roman" w:hAnsi="Times New Roman"/>
          <w:b/>
          <w:sz w:val="20"/>
          <w:szCs w:val="20"/>
          <w:u w:val="single"/>
        </w:rPr>
        <w:t>Work Environment / Other Requirements:</w:t>
      </w:r>
    </w:p>
    <w:p w:rsidR="00CA5526" w:rsidRPr="00E34259" w:rsidRDefault="001A273F" w:rsidP="001A273F">
      <w:pPr>
        <w:rPr>
          <w:rFonts w:ascii="Times New Roman" w:hAnsi="Times New Roman"/>
          <w:b/>
          <w:color w:val="9BBB59"/>
          <w:sz w:val="20"/>
          <w:szCs w:val="20"/>
        </w:rPr>
      </w:pPr>
      <w:r w:rsidRPr="00275137">
        <w:rPr>
          <w:rFonts w:ascii="Times New Roman" w:hAnsi="Times New Roman"/>
          <w:sz w:val="20"/>
          <w:szCs w:val="20"/>
        </w:rPr>
        <w:t>At SDI</w:t>
      </w:r>
      <w:r>
        <w:rPr>
          <w:rFonts w:ascii="Times New Roman" w:hAnsi="Times New Roman"/>
          <w:sz w:val="20"/>
          <w:szCs w:val="20"/>
        </w:rPr>
        <w:t>X LLC</w:t>
      </w:r>
      <w:r w:rsidRPr="00275137">
        <w:rPr>
          <w:rFonts w:ascii="Times New Roman" w:hAnsi="Times New Roman"/>
          <w:sz w:val="20"/>
          <w:szCs w:val="20"/>
        </w:rPr>
        <w:t xml:space="preserve"> our work environment varies significantly from job to</w:t>
      </w:r>
      <w:r>
        <w:rPr>
          <w:rFonts w:ascii="Times New Roman" w:hAnsi="Times New Roman"/>
          <w:sz w:val="20"/>
          <w:szCs w:val="20"/>
        </w:rPr>
        <w:t xml:space="preserve"> job.  Ability to lift or move 5</w:t>
      </w:r>
      <w:r w:rsidRPr="00275137">
        <w:rPr>
          <w:rFonts w:ascii="Times New Roman" w:hAnsi="Times New Roman"/>
          <w:sz w:val="20"/>
          <w:szCs w:val="20"/>
        </w:rPr>
        <w:t xml:space="preserve">0 pounds and work/travel throughout plant environment of varied temperatures and humidity; grasp and hold small objects, a full range of motion, and to wear personal protective devices. This position may expose the employee to fumes or airborne particles, biohazards, and toxic or caustic chemicals.  Daily contact with employees in other departments is required.    </w:t>
      </w:r>
    </w:p>
    <w:sectPr w:rsidR="00CA5526" w:rsidRPr="00E34259" w:rsidSect="001F2D92">
      <w:headerReference w:type="default" r:id="rId7"/>
      <w:pgSz w:w="12240" w:h="15840"/>
      <w:pgMar w:top="1008" w:right="1440" w:bottom="1008" w:left="1440" w:header="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BFB" w:rsidRDefault="00E94BFB">
      <w:pPr>
        <w:spacing w:after="0"/>
      </w:pPr>
      <w:r>
        <w:separator/>
      </w:r>
    </w:p>
  </w:endnote>
  <w:endnote w:type="continuationSeparator" w:id="0">
    <w:p w:rsidR="00E94BFB" w:rsidRDefault="00E94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1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BFB" w:rsidRDefault="00E94BFB">
      <w:pPr>
        <w:spacing w:after="0"/>
      </w:pPr>
      <w:r>
        <w:separator/>
      </w:r>
    </w:p>
  </w:footnote>
  <w:footnote w:type="continuationSeparator" w:id="0">
    <w:p w:rsidR="00E94BFB" w:rsidRDefault="00E94B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26" w:rsidRDefault="00FF0524" w:rsidP="00CA5526">
    <w:pPr>
      <w:pStyle w:val="Header"/>
      <w:ind w:left="-720"/>
    </w:pPr>
    <w:r w:rsidRPr="001A273F">
      <w:rPr>
        <w:noProof/>
      </w:rPr>
      <w:drawing>
        <wp:inline distT="0" distB="0" distL="0" distR="0">
          <wp:extent cx="1885950" cy="895350"/>
          <wp:effectExtent l="0" t="0" r="0" b="0"/>
          <wp:docPr id="1" name="Picture 1" descr="SDIX_Logo_OriGe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X_Logo_OriGene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BEC"/>
    <w:multiLevelType w:val="hybridMultilevel"/>
    <w:tmpl w:val="9420F3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E62998"/>
    <w:multiLevelType w:val="hybridMultilevel"/>
    <w:tmpl w:val="BF5CB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92F75"/>
    <w:multiLevelType w:val="hybridMultilevel"/>
    <w:tmpl w:val="B716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C3A6F"/>
    <w:multiLevelType w:val="multilevel"/>
    <w:tmpl w:val="B7165F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513B58"/>
    <w:multiLevelType w:val="hybridMultilevel"/>
    <w:tmpl w:val="96DE4A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947F26"/>
    <w:multiLevelType w:val="hybridMultilevel"/>
    <w:tmpl w:val="AA6A54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670A69"/>
    <w:multiLevelType w:val="multilevel"/>
    <w:tmpl w:val="6E703CD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4241B"/>
    <w:multiLevelType w:val="hybridMultilevel"/>
    <w:tmpl w:val="B862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14FD8"/>
    <w:multiLevelType w:val="singleLevel"/>
    <w:tmpl w:val="7C843604"/>
    <w:lvl w:ilvl="0">
      <w:start w:val="1"/>
      <w:numFmt w:val="decimal"/>
      <w:lvlText w:val="%1."/>
      <w:lvlJc w:val="left"/>
      <w:pPr>
        <w:tabs>
          <w:tab w:val="num" w:pos="990"/>
        </w:tabs>
        <w:ind w:left="990" w:hanging="360"/>
      </w:pPr>
      <w:rPr>
        <w:b w:val="0"/>
      </w:rPr>
    </w:lvl>
  </w:abstractNum>
  <w:abstractNum w:abstractNumId="9" w15:restartNumberingAfterBreak="0">
    <w:nsid w:val="3E6A219E"/>
    <w:multiLevelType w:val="multilevel"/>
    <w:tmpl w:val="6E703CD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534688"/>
    <w:multiLevelType w:val="hybridMultilevel"/>
    <w:tmpl w:val="14CC1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5419FD"/>
    <w:multiLevelType w:val="multilevel"/>
    <w:tmpl w:val="6E703CD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F77CC1"/>
    <w:multiLevelType w:val="hybridMultilevel"/>
    <w:tmpl w:val="7652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E761C"/>
    <w:multiLevelType w:val="multilevel"/>
    <w:tmpl w:val="D57A4F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2523FC"/>
    <w:multiLevelType w:val="hybridMultilevel"/>
    <w:tmpl w:val="6BAAE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93F00"/>
    <w:multiLevelType w:val="hybridMultilevel"/>
    <w:tmpl w:val="4B56B9E2"/>
    <w:lvl w:ilvl="0" w:tplc="17BCEE7E">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7E3542"/>
    <w:multiLevelType w:val="hybridMultilevel"/>
    <w:tmpl w:val="8D72CB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537336C"/>
    <w:multiLevelType w:val="hybridMultilevel"/>
    <w:tmpl w:val="CA40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F77DA"/>
    <w:multiLevelType w:val="hybridMultilevel"/>
    <w:tmpl w:val="742E7F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6715460"/>
    <w:multiLevelType w:val="multilevel"/>
    <w:tmpl w:val="6E703CD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CF540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11877BF"/>
    <w:multiLevelType w:val="multilevel"/>
    <w:tmpl w:val="5C72D636"/>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1504A33"/>
    <w:multiLevelType w:val="hybridMultilevel"/>
    <w:tmpl w:val="99E67E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6992B2F"/>
    <w:multiLevelType w:val="hybridMultilevel"/>
    <w:tmpl w:val="2B360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127620"/>
    <w:multiLevelType w:val="hybridMultilevel"/>
    <w:tmpl w:val="4254EBA2"/>
    <w:lvl w:ilvl="0" w:tplc="52B44082">
      <w:start w:val="1"/>
      <w:numFmt w:val="decimal"/>
      <w:lvlText w:val="%1."/>
      <w:lvlJc w:val="left"/>
      <w:pPr>
        <w:tabs>
          <w:tab w:val="num" w:pos="-288"/>
        </w:tabs>
        <w:ind w:left="216" w:hanging="216"/>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7163E"/>
    <w:multiLevelType w:val="hybridMultilevel"/>
    <w:tmpl w:val="5216A2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9FB76A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DE76969"/>
    <w:multiLevelType w:val="multilevel"/>
    <w:tmpl w:val="B7165F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15"/>
  </w:num>
  <w:num w:numId="3">
    <w:abstractNumId w:val="0"/>
  </w:num>
  <w:num w:numId="4">
    <w:abstractNumId w:val="5"/>
  </w:num>
  <w:num w:numId="5">
    <w:abstractNumId w:val="7"/>
  </w:num>
  <w:num w:numId="6">
    <w:abstractNumId w:val="13"/>
  </w:num>
  <w:num w:numId="7">
    <w:abstractNumId w:val="21"/>
  </w:num>
  <w:num w:numId="8">
    <w:abstractNumId w:val="11"/>
  </w:num>
  <w:num w:numId="9">
    <w:abstractNumId w:val="19"/>
  </w:num>
  <w:num w:numId="10">
    <w:abstractNumId w:val="9"/>
  </w:num>
  <w:num w:numId="11">
    <w:abstractNumId w:val="6"/>
  </w:num>
  <w:num w:numId="12">
    <w:abstractNumId w:val="2"/>
  </w:num>
  <w:num w:numId="13">
    <w:abstractNumId w:val="3"/>
  </w:num>
  <w:num w:numId="14">
    <w:abstractNumId w:val="27"/>
  </w:num>
  <w:num w:numId="15">
    <w:abstractNumId w:val="26"/>
  </w:num>
  <w:num w:numId="16">
    <w:abstractNumId w:val="18"/>
  </w:num>
  <w:num w:numId="17">
    <w:abstractNumId w:val="17"/>
  </w:num>
  <w:num w:numId="18">
    <w:abstractNumId w:val="25"/>
  </w:num>
  <w:num w:numId="19">
    <w:abstractNumId w:val="14"/>
  </w:num>
  <w:num w:numId="20">
    <w:abstractNumId w:val="10"/>
  </w:num>
  <w:num w:numId="21">
    <w:abstractNumId w:val="16"/>
  </w:num>
  <w:num w:numId="22">
    <w:abstractNumId w:val="4"/>
  </w:num>
  <w:num w:numId="23">
    <w:abstractNumId w:val="8"/>
  </w:num>
  <w:num w:numId="24">
    <w:abstractNumId w:val="1"/>
  </w:num>
  <w:num w:numId="25">
    <w:abstractNumId w:val="12"/>
  </w:num>
  <w:num w:numId="26">
    <w:abstractNumId w:val="23"/>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E7"/>
    <w:rsid w:val="00060C7E"/>
    <w:rsid w:val="000A2A73"/>
    <w:rsid w:val="001104A3"/>
    <w:rsid w:val="001375F8"/>
    <w:rsid w:val="00161EA0"/>
    <w:rsid w:val="001A273F"/>
    <w:rsid w:val="001C2B1F"/>
    <w:rsid w:val="001E3F67"/>
    <w:rsid w:val="001E6194"/>
    <w:rsid w:val="001F17D8"/>
    <w:rsid w:val="001F2D92"/>
    <w:rsid w:val="001F3622"/>
    <w:rsid w:val="001F64E8"/>
    <w:rsid w:val="00204961"/>
    <w:rsid w:val="00275964"/>
    <w:rsid w:val="00294E11"/>
    <w:rsid w:val="00297992"/>
    <w:rsid w:val="002C48EB"/>
    <w:rsid w:val="002D09C1"/>
    <w:rsid w:val="002E6771"/>
    <w:rsid w:val="003004C8"/>
    <w:rsid w:val="00301B28"/>
    <w:rsid w:val="003033FF"/>
    <w:rsid w:val="00304201"/>
    <w:rsid w:val="00366B12"/>
    <w:rsid w:val="0037603F"/>
    <w:rsid w:val="003F5796"/>
    <w:rsid w:val="004775E7"/>
    <w:rsid w:val="00480EE4"/>
    <w:rsid w:val="004C0AFC"/>
    <w:rsid w:val="004D2ADD"/>
    <w:rsid w:val="00523143"/>
    <w:rsid w:val="0053633E"/>
    <w:rsid w:val="00536D7A"/>
    <w:rsid w:val="00561C55"/>
    <w:rsid w:val="00582F8A"/>
    <w:rsid w:val="005D7D46"/>
    <w:rsid w:val="00642D5F"/>
    <w:rsid w:val="00645464"/>
    <w:rsid w:val="006B57CA"/>
    <w:rsid w:val="006E3FEA"/>
    <w:rsid w:val="006F70FE"/>
    <w:rsid w:val="0071787D"/>
    <w:rsid w:val="00774A43"/>
    <w:rsid w:val="007A14C7"/>
    <w:rsid w:val="008035DA"/>
    <w:rsid w:val="008066DA"/>
    <w:rsid w:val="008470D3"/>
    <w:rsid w:val="00847C41"/>
    <w:rsid w:val="008B2771"/>
    <w:rsid w:val="008B3B1A"/>
    <w:rsid w:val="008B6E09"/>
    <w:rsid w:val="008E3437"/>
    <w:rsid w:val="00917139"/>
    <w:rsid w:val="0099115C"/>
    <w:rsid w:val="009D6254"/>
    <w:rsid w:val="00A178D4"/>
    <w:rsid w:val="00A41949"/>
    <w:rsid w:val="00A45F8D"/>
    <w:rsid w:val="00A7508E"/>
    <w:rsid w:val="00A93713"/>
    <w:rsid w:val="00A94314"/>
    <w:rsid w:val="00AB4427"/>
    <w:rsid w:val="00B5281E"/>
    <w:rsid w:val="00B94808"/>
    <w:rsid w:val="00C30840"/>
    <w:rsid w:val="00C41F3F"/>
    <w:rsid w:val="00C649F9"/>
    <w:rsid w:val="00CA5526"/>
    <w:rsid w:val="00CB47FE"/>
    <w:rsid w:val="00CE064D"/>
    <w:rsid w:val="00CF7D96"/>
    <w:rsid w:val="00D04770"/>
    <w:rsid w:val="00DE4A8A"/>
    <w:rsid w:val="00E34259"/>
    <w:rsid w:val="00E83D05"/>
    <w:rsid w:val="00E94BFB"/>
    <w:rsid w:val="00EA7855"/>
    <w:rsid w:val="00F57C29"/>
    <w:rsid w:val="00F85364"/>
    <w:rsid w:val="00FB5DBF"/>
    <w:rsid w:val="00FC2F97"/>
    <w:rsid w:val="00FD0D72"/>
    <w:rsid w:val="00FF0524"/>
    <w:rsid w:val="00FF7C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2E7C3C5-8A11-47BB-BC59-6F9C9310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75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0D9B"/>
    <w:rPr>
      <w:rFonts w:ascii="Lucida Grande" w:hAnsi="Lucida Grande"/>
      <w:sz w:val="18"/>
      <w:szCs w:val="18"/>
    </w:rPr>
  </w:style>
  <w:style w:type="paragraph" w:styleId="Header">
    <w:name w:val="header"/>
    <w:basedOn w:val="Normal"/>
    <w:link w:val="HeaderChar"/>
    <w:unhideWhenUsed/>
    <w:rsid w:val="00B4721C"/>
    <w:pPr>
      <w:tabs>
        <w:tab w:val="center" w:pos="4320"/>
        <w:tab w:val="right" w:pos="8640"/>
      </w:tabs>
    </w:pPr>
  </w:style>
  <w:style w:type="character" w:customStyle="1" w:styleId="HeaderChar">
    <w:name w:val="Header Char"/>
    <w:basedOn w:val="DefaultParagraphFont"/>
    <w:link w:val="Header"/>
    <w:uiPriority w:val="99"/>
    <w:semiHidden/>
    <w:rsid w:val="00B4721C"/>
    <w:rPr>
      <w:sz w:val="24"/>
      <w:szCs w:val="24"/>
    </w:rPr>
  </w:style>
  <w:style w:type="paragraph" w:styleId="Footer">
    <w:name w:val="footer"/>
    <w:basedOn w:val="Normal"/>
    <w:link w:val="FooterChar"/>
    <w:uiPriority w:val="99"/>
    <w:semiHidden/>
    <w:unhideWhenUsed/>
    <w:rsid w:val="00B4721C"/>
    <w:pPr>
      <w:tabs>
        <w:tab w:val="center" w:pos="4320"/>
        <w:tab w:val="right" w:pos="8640"/>
      </w:tabs>
    </w:pPr>
  </w:style>
  <w:style w:type="character" w:customStyle="1" w:styleId="FooterChar">
    <w:name w:val="Footer Char"/>
    <w:basedOn w:val="DefaultParagraphFont"/>
    <w:link w:val="Footer"/>
    <w:uiPriority w:val="99"/>
    <w:semiHidden/>
    <w:rsid w:val="00B4721C"/>
    <w:rPr>
      <w:sz w:val="24"/>
      <w:szCs w:val="24"/>
    </w:rPr>
  </w:style>
  <w:style w:type="paragraph" w:styleId="BodyText">
    <w:name w:val="Body Text"/>
    <w:basedOn w:val="Normal"/>
    <w:link w:val="BodyTextChar"/>
    <w:rsid w:val="00E34259"/>
    <w:pPr>
      <w:spacing w:after="0"/>
    </w:pPr>
    <w:rPr>
      <w:rFonts w:ascii="Times New Roman" w:eastAsia="Times New Roman" w:hAnsi="Times New Roman"/>
      <w:szCs w:val="20"/>
    </w:rPr>
  </w:style>
  <w:style w:type="character" w:customStyle="1" w:styleId="BodyTextChar">
    <w:name w:val="Body Text Char"/>
    <w:basedOn w:val="DefaultParagraphFont"/>
    <w:link w:val="BodyText"/>
    <w:rsid w:val="00E34259"/>
    <w:rPr>
      <w:rFonts w:ascii="Times New Roman" w:eastAsia="Times New Roman" w:hAnsi="Times New Roman"/>
      <w:sz w:val="24"/>
    </w:rPr>
  </w:style>
  <w:style w:type="paragraph" w:styleId="ListParagraph">
    <w:name w:val="List Paragraph"/>
    <w:basedOn w:val="Normal"/>
    <w:uiPriority w:val="72"/>
    <w:qFormat/>
    <w:rsid w:val="00D047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Ross</dc:creator>
  <cp:keywords/>
  <cp:lastModifiedBy>Jill Keener</cp:lastModifiedBy>
  <cp:revision>2</cp:revision>
  <cp:lastPrinted>2009-10-13T12:43:00Z</cp:lastPrinted>
  <dcterms:created xsi:type="dcterms:W3CDTF">2019-12-06T16:38:00Z</dcterms:created>
  <dcterms:modified xsi:type="dcterms:W3CDTF">2019-12-06T16:38:00Z</dcterms:modified>
</cp:coreProperties>
</file>